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BE4D5"/>
  <w:body>
    <w:p>
      <w:pPr>
        <w:pStyle w:val="Normal"/>
        <w:jc w:val="right"/>
        <w:rPr>
          <w:rFonts w:ascii="Bahnschrift" w:hAnsi="Bahnschrift"/>
        </w:rPr>
      </w:pP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-713740</wp:posOffset>
            </wp:positionH>
            <wp:positionV relativeFrom="paragraph">
              <wp:posOffset>-876935</wp:posOffset>
            </wp:positionV>
            <wp:extent cx="2406650" cy="3068320"/>
            <wp:effectExtent l="0" t="0" r="0" b="0"/>
            <wp:wrapSquare wrapText="righ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</w:t>
      </w:r>
      <w:r>
        <w:rPr/>
        <mc:AlternateContent>
          <mc:Choice Requires="wps">
            <w:drawing>
              <wp:inline distT="0" distB="0" distL="0" distR="0" wp14:anchorId="12599719">
                <wp:extent cx="1924050" cy="1905000"/>
                <wp:effectExtent l="0" t="0" r="635" b="0"/>
                <wp:docPr id="2" name="Picture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1924200" cy="1905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  <a:effectLst>
                          <a:softEdge rad="112320"/>
                        </a:effectLst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Picture 2" stroked="f" o:allowincell="f" style="position:absolute;margin-left:0pt;margin-top:-150.05pt;width:151.45pt;height:149.95pt;mso-wrap-style:none;v-text-anchor:middle;mso-position-vertical:top" wp14:anchorId="12599719" type="_x0000_t75">
                <v:imagedata r:id="rId4" o:detectmouseclick="t"/>
                <v:stroke color="#3465a4" joinstyle="round" endcap="flat"/>
                <w10:wrap type="square"/>
              </v:shape>
            </w:pict>
          </mc:Fallback>
        </mc:AlternateConten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center"/>
        <w:rPr>
          <w:rFonts w:ascii="Bahnschrift" w:hAnsi="Bahnschrift"/>
          <w:sz w:val="40"/>
        </w:rPr>
      </w:pPr>
      <w:r>
        <w:rPr>
          <w:rFonts w:ascii="Bahnschrift" w:hAnsi="Bahnschrift"/>
          <w:sz w:val="40"/>
        </w:rPr>
        <w:t>ZKO  Krásná u Aše  1053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center"/>
        <w:rPr>
          <w:rFonts w:ascii="Bahnschrift" w:hAnsi="Bahnschrift"/>
          <w:sz w:val="28"/>
        </w:rPr>
      </w:pPr>
      <w:r>
        <w:rPr>
          <w:rFonts w:ascii="Bahnschrift" w:hAnsi="Bahnschrift"/>
          <w:sz w:val="28"/>
        </w:rPr>
        <w:t>pořádá dne 30. 09. 2023</w:t>
      </w:r>
    </w:p>
    <w:p>
      <w:pPr>
        <w:pStyle w:val="Normal"/>
        <w:jc w:val="center"/>
        <w:rPr>
          <w:rFonts w:ascii="Bahnschrift" w:hAnsi="Bahnschrift"/>
          <w:sz w:val="36"/>
        </w:rPr>
      </w:pPr>
      <w:r>
        <w:rPr>
          <w:rFonts w:ascii="Bahnschrift" w:hAnsi="Bahnschrift"/>
          <w:sz w:val="36"/>
        </w:rPr>
        <w:t>Závod dle IGP3/ZVV3 se zadáním titulu CACT a IGP1/ZVV1</w:t>
      </w:r>
    </w:p>
    <w:p>
      <w:pPr>
        <w:pStyle w:val="Normal"/>
        <w:jc w:val="center"/>
        <w:rPr>
          <w:rFonts w:ascii="Bahnschrift" w:hAnsi="Bahnschrift"/>
          <w:sz w:val="36"/>
        </w:rPr>
      </w:pPr>
      <w:r>
        <w:rPr>
          <w:rFonts w:ascii="Bahnschrift" w:hAnsi="Bahnschrift"/>
          <w:sz w:val="36"/>
        </w:rPr>
        <w:t>s vloženým závodem O přeborníka Karlovarského kraje</w:t>
      </w:r>
    </w:p>
    <w:p>
      <w:pPr>
        <w:pStyle w:val="Normal"/>
        <w:jc w:val="center"/>
        <w:rPr>
          <w:rFonts w:ascii="Bahnschrift" w:hAnsi="Bahnschrift"/>
          <w:sz w:val="36"/>
        </w:rPr>
      </w:pPr>
      <w:r>
        <w:rPr>
          <w:rFonts w:ascii="Bahnschrift" w:hAnsi="Bahnschrift"/>
          <w:sz w:val="36"/>
        </w:rPr>
      </w:r>
    </w:p>
    <w:p>
      <w:pPr>
        <w:pStyle w:val="Normal"/>
        <w:jc w:val="center"/>
        <w:rPr>
          <w:rFonts w:ascii="Bahnschrift" w:hAnsi="Bahnschrift"/>
        </w:rPr>
      </w:pPr>
      <w:r>
        <w:rPr>
          <w:rFonts w:ascii="Bahnschrift" w:hAnsi="Bahnschrift"/>
          <w:b/>
        </w:rPr>
        <w:t>Rozhodčí:</w:t>
      </w:r>
      <w:r>
        <w:rPr>
          <w:rFonts w:ascii="Bahnschrift" w:hAnsi="Bahnschrift"/>
        </w:rPr>
        <w:t xml:space="preserve"> Václav Petrášek, ing. Miroslav Ulč</w:t>
      </w:r>
    </w:p>
    <w:p>
      <w:pPr>
        <w:pStyle w:val="Normal"/>
        <w:jc w:val="center"/>
        <w:rPr>
          <w:rFonts w:ascii="Bahnschrift" w:hAnsi="Bahnschrift"/>
        </w:rPr>
      </w:pPr>
      <w:r>
        <w:rPr>
          <w:rFonts w:ascii="Bahnschrift" w:hAnsi="Bahnschrift"/>
          <w:b/>
        </w:rPr>
        <w:t>Figuranti:</w:t>
      </w:r>
      <w:r>
        <w:rPr>
          <w:rFonts w:ascii="Bahnschrift" w:hAnsi="Bahnschrift"/>
        </w:rPr>
        <w:t xml:space="preserve">    Radek  Kahula</w:t>
      </w:r>
    </w:p>
    <w:p>
      <w:pPr>
        <w:pStyle w:val="Normal"/>
        <w:jc w:val="center"/>
        <w:rPr>
          <w:rFonts w:ascii="Bahnschrift" w:hAnsi="Bahnschrift"/>
        </w:rPr>
      </w:pPr>
      <w:r>
        <w:rPr>
          <w:rFonts w:ascii="Bahnschrift" w:hAnsi="Bahnschrift"/>
          <w:b/>
        </w:rPr>
        <w:t>Vedoucí stop:</w:t>
      </w:r>
      <w:r>
        <w:rPr>
          <w:rFonts w:ascii="Bahnschrift" w:hAnsi="Bahnschrift"/>
        </w:rPr>
        <w:t xml:space="preserve"> Lukáš Woldert</w:t>
      </w:r>
    </w:p>
    <w:p>
      <w:pPr>
        <w:pStyle w:val="Normal"/>
        <w:jc w:val="center"/>
        <w:rPr>
          <w:rFonts w:ascii="Bahnschrift" w:hAnsi="Bahnschrift"/>
        </w:rPr>
      </w:pPr>
      <w:r>
        <w:rPr>
          <w:rFonts w:ascii="Bahnschrift" w:hAnsi="Bahnschrift"/>
          <w:b/>
        </w:rPr>
        <w:t>Kladeči:</w:t>
      </w:r>
      <w:r>
        <w:rPr>
          <w:rFonts w:ascii="Bahnschrift" w:hAnsi="Bahnschrift"/>
        </w:rPr>
        <w:t xml:space="preserve"> </w:t>
      </w:r>
    </w:p>
    <w:p>
      <w:pPr>
        <w:pStyle w:val="Normal"/>
        <w:jc w:val="center"/>
        <w:rPr>
          <w:rFonts w:ascii="Bahnschrift" w:hAnsi="Bahnschrift"/>
        </w:rPr>
      </w:pPr>
      <w:r>
        <w:rPr>
          <w:rFonts w:ascii="Bahnschrift" w:hAnsi="Bahnschrift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/>
      </w:pPr>
      <w:r>
        <w:rPr>
          <w:rFonts w:ascii="Bahnschrift" w:hAnsi="Bahnschrift"/>
        </w:rPr>
        <w:t>Tento projekt je spolufinancován městem Aš , obcí Krásná a KKO Karlovarského kraje.</w:t>
      </w:r>
    </w:p>
    <w:p>
      <w:pPr>
        <w:pStyle w:val="Normal"/>
        <w:jc w:val="both"/>
        <w:rPr/>
      </w:pPr>
      <w:r>
        <w:rPr>
          <w:rFonts w:ascii="Bahnschrift" w:hAnsi="Bahnschrift"/>
          <w:b/>
          <w:sz w:val="24"/>
        </w:rPr>
        <w:t>Startovné</w:t>
      </w:r>
      <w:r>
        <w:rPr>
          <w:rFonts w:ascii="Bahnschrift" w:hAnsi="Bahnschrift"/>
          <w:b/>
        </w:rPr>
        <w:t>:</w:t>
      </w:r>
      <w:r>
        <w:rPr>
          <w:rFonts w:ascii="Bahnschrift" w:hAnsi="Bahnschrift"/>
        </w:rPr>
        <w:t xml:space="preserve"> 500 Kč dospělí; 250 Kč mládež do 18-ti let.</w:t>
      </w:r>
    </w:p>
    <w:p>
      <w:pPr>
        <w:pStyle w:val="Normal"/>
        <w:jc w:val="both"/>
        <w:rPr/>
      </w:pPr>
      <w:r>
        <w:rPr>
          <w:rFonts w:ascii="Bahnschrift" w:hAnsi="Bahnschrift"/>
        </w:rPr>
        <w:t xml:space="preserve">Startovné zasílejte poštovní složenkou typu </w:t>
      </w:r>
      <w:r>
        <w:rPr>
          <w:rFonts w:ascii="Bahnschrift" w:hAnsi="Bahnschrift"/>
        </w:rPr>
        <w:t>A a</w:t>
      </w:r>
      <w:r>
        <w:rPr>
          <w:rFonts w:ascii="Bahnschrift" w:hAnsi="Bahnschrift"/>
        </w:rPr>
        <w:t xml:space="preserve"> nebo převodem na účet č.: 297 423 222/0300</w:t>
      </w:r>
    </w:p>
    <w:p>
      <w:pPr>
        <w:pStyle w:val="Normal"/>
        <w:jc w:val="both"/>
        <w:rPr/>
      </w:pPr>
      <w:r>
        <w:rPr>
          <w:rFonts w:ascii="Bahnschrift" w:hAnsi="Bahnschrift"/>
        </w:rPr>
        <w:t>adresa majitele účtu: ZKO Krásná u Aše, Moravská 5, Aš 352 01</w:t>
      </w:r>
    </w:p>
    <w:p>
      <w:pPr>
        <w:pStyle w:val="Normal"/>
        <w:jc w:val="both"/>
        <w:rPr/>
      </w:pPr>
      <w:r>
        <w:rPr>
          <w:rFonts w:ascii="Bahnschrift" w:hAnsi="Bahnschrift"/>
        </w:rPr>
        <w:t xml:space="preserve">variabilní symbol: Vaše </w:t>
      </w:r>
      <w:r>
        <w:rPr>
          <w:rFonts w:ascii="Bahnschrift" w:hAnsi="Bahnschrift"/>
        </w:rPr>
        <w:t>telefonní číslo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  <w:b/>
          <w:sz w:val="24"/>
        </w:rPr>
        <w:t>Přihlášky</w:t>
      </w:r>
      <w:r>
        <w:rPr>
          <w:rFonts w:ascii="Bahnschrift" w:hAnsi="Bahnschrift"/>
        </w:rPr>
        <w:t xml:space="preserve"> posílejte e-mailem na adresu: prebornikkvk2023@seznam.cz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Uzávěrka přihlášek: do 16. 09. 2023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Oficiální trénink: 16. 09. 2023 od 9.00 – 15.00 hod. na fotbalovém hřišti v Krásné u Aše </w:t>
      </w:r>
    </w:p>
    <w:p>
      <w:pPr>
        <w:pStyle w:val="Normal"/>
        <w:rPr>
          <w:rFonts w:ascii="Bahnschrift" w:hAnsi="Bahnschrift"/>
          <w:b/>
          <w:b/>
        </w:rPr>
      </w:pPr>
      <w:r>
        <w:rPr>
          <w:rFonts w:ascii="Bahnschrift" w:hAnsi="Bahnschrift"/>
          <w:b/>
        </w:rPr>
      </w:r>
    </w:p>
    <w:p>
      <w:pPr>
        <w:pStyle w:val="Normal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Program: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Prezence: 7:30 – 8:15 hodin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Zahájení: 8:20 hodin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Zahájení posuzování: 8:30 hodin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both"/>
        <w:rPr/>
      </w:pPr>
      <w:r>
        <w:rPr>
          <w:rFonts w:ascii="Bahnschrift" w:hAnsi="Bahnschrift"/>
          <w:b/>
          <w:sz w:val="24"/>
        </w:rPr>
        <w:t>Všeobecná ustanovení:</w:t>
      </w:r>
    </w:p>
    <w:p>
      <w:pPr>
        <w:pStyle w:val="Normal"/>
        <w:jc w:val="both"/>
        <w:rPr/>
      </w:pPr>
      <w:r>
        <w:rPr>
          <w:rFonts w:ascii="Bahnschrift" w:hAnsi="Bahnschrift"/>
        </w:rPr>
        <w:t>Psovod zodpovídá za škody způsobené jeho psem.</w:t>
      </w:r>
    </w:p>
    <w:p>
      <w:pPr>
        <w:pStyle w:val="Normal"/>
        <w:jc w:val="both"/>
        <w:rPr/>
      </w:pPr>
      <w:r>
        <w:rPr>
          <w:rFonts w:ascii="Bahnschrift" w:hAnsi="Bahnschrift"/>
        </w:rPr>
        <w:t>Volné pobíhání psů v areálu ZKO i v jeho okolí je zakázáno.</w:t>
      </w:r>
    </w:p>
    <w:p>
      <w:pPr>
        <w:pStyle w:val="Normal"/>
        <w:jc w:val="both"/>
        <w:rPr/>
      </w:pPr>
      <w:r>
        <w:rPr>
          <w:rFonts w:ascii="Bahnschrift" w:hAnsi="Bahnschrift"/>
        </w:rPr>
        <w:t>Každý závodník předloží při prezenci členský průkaz ČKS (nebo jiné organizace začleněné do ČMKU) s platnou známkou na rok 2023.</w:t>
      </w:r>
    </w:p>
    <w:p>
      <w:pPr>
        <w:pStyle w:val="Normal"/>
        <w:jc w:val="both"/>
        <w:rPr/>
      </w:pPr>
      <w:r>
        <w:rPr>
          <w:rFonts w:ascii="Bahnschrift" w:hAnsi="Bahnschrift"/>
        </w:rPr>
        <w:t>Háravá fena bude k závodu připuštěna za předpokladu, že psovod oznámí pořadateli tuto skutečnost nejpozději 23. 09. 2023 do 19.00 hod. S fenou se bude psovod pohybovat pouze na určeném místě. K oddílu B a C nastoupí háravá fena jako poslední.</w:t>
      </w:r>
    </w:p>
    <w:p>
      <w:pPr>
        <w:pStyle w:val="Normal"/>
        <w:jc w:val="both"/>
        <w:rPr/>
      </w:pPr>
      <w:r>
        <w:rPr>
          <w:rFonts w:ascii="Bahnschrift" w:hAnsi="Bahnschrift"/>
        </w:rPr>
        <w:t>Po dobu konání akce musí majitelé/držitelé zabezpečit svá zvířata tak, aby nedošlo k vzájemnému napadání nebo případnému poranění osob.</w:t>
      </w:r>
    </w:p>
    <w:p>
      <w:pPr>
        <w:pStyle w:val="Normal"/>
        <w:jc w:val="both"/>
        <w:rPr/>
      </w:pPr>
      <w:r>
        <w:rPr>
          <w:rFonts w:ascii="Bahnschrift" w:hAnsi="Bahnschrift"/>
        </w:rPr>
        <w:t>Závodník je povinen dodržovat závazné pokyny pořadatele.</w:t>
      </w:r>
    </w:p>
    <w:p>
      <w:pPr>
        <w:pStyle w:val="Normal"/>
        <w:jc w:val="both"/>
        <w:rPr/>
      </w:pPr>
      <w:r>
        <w:rPr>
          <w:rFonts w:ascii="Bahnschrift" w:hAnsi="Bahnschrift"/>
        </w:rPr>
        <w:t>Případná změna rozhodčího nebo figuranta vyhrazena pořadatelem.</w:t>
      </w:r>
    </w:p>
    <w:p>
      <w:pPr>
        <w:pStyle w:val="Normal"/>
        <w:jc w:val="both"/>
        <w:rPr/>
      </w:pPr>
      <w:r>
        <w:rPr>
          <w:rFonts w:ascii="Bahnschrift" w:hAnsi="Bahnschrift"/>
        </w:rPr>
        <w:t>Titul CACT bude udělen nejlepšímu jedinci každého plemene, který získal bodové ohodnocení v soutěži na výborně nebo velmi dobře. Druhému v pořadí za předpokladu splnění tohoto bodového ohodnocení může být udělen Res. CACT. Tituly nejsou nárokové, udělují se za mimořádně kvalitní výkony předváděné v průběhu celé soutěže.</w:t>
      </w:r>
    </w:p>
    <w:p>
      <w:pPr>
        <w:pStyle w:val="Normal"/>
        <w:jc w:val="both"/>
        <w:rPr/>
      </w:pPr>
      <w:r>
        <w:rPr>
          <w:rFonts w:ascii="Bahnschrift" w:hAnsi="Bahnschrift"/>
        </w:rPr>
        <w:t>Pro zadání titulu CACT je nutné doložit Průkaz původu a Výkonnostní průkaz (psi bez PP Výkonnostní průkaz).</w:t>
      </w:r>
    </w:p>
    <w:p>
      <w:pPr>
        <w:pStyle w:val="Normal"/>
        <w:jc w:val="both"/>
        <w:rPr/>
      </w:pPr>
      <w:r>
        <w:rPr>
          <w:rFonts w:ascii="Bahnschrift" w:hAnsi="Bahnschrift"/>
        </w:rPr>
        <w:t>Všechny kategorie jsou se zápisem zkoušky.</w:t>
      </w:r>
    </w:p>
    <w:p>
      <w:pPr>
        <w:pStyle w:val="Normal"/>
        <w:jc w:val="both"/>
        <w:rPr/>
      </w:pPr>
      <w:r>
        <w:rPr>
          <w:rFonts w:ascii="Bahnschrift" w:hAnsi="Bahnschrift"/>
        </w:rPr>
        <w:t>Pro účast v kategorii IGP3/ZVV3 je nutné mít složenou zkoušku nižšího stupně IGP2/ZVV2.</w:t>
      </w:r>
    </w:p>
    <w:p>
      <w:pPr>
        <w:pStyle w:val="Normal"/>
        <w:jc w:val="both"/>
        <w:rPr/>
      </w:pPr>
      <w:r>
        <w:rPr>
          <w:rFonts w:ascii="Bahnschrift" w:hAnsi="Bahnschrift"/>
        </w:rPr>
        <w:t>Pro účast v kategorii IGP1 je nutné mít složenou zkoušku BH/VT.</w:t>
      </w:r>
    </w:p>
    <w:p>
      <w:pPr>
        <w:pStyle w:val="Normal"/>
        <w:jc w:val="both"/>
        <w:rPr/>
      </w:pPr>
      <w:r>
        <w:rPr>
          <w:rFonts w:ascii="Bahnschrift" w:hAnsi="Bahnschrift"/>
        </w:rPr>
        <w:t>Titul Přeborník Karlovarského kraje obdrží psovod, který v kategorii IGP3/ZVV3 dosáhne nejvyššího počtu bodů, splní bodový limit pro zadání zkoušky a je členem ZKO v Karlovarském kraji.</w:t>
      </w:r>
    </w:p>
    <w:p>
      <w:pPr>
        <w:pStyle w:val="Normal"/>
        <w:jc w:val="both"/>
        <w:rPr/>
      </w:pPr>
      <w:r>
        <w:rPr>
          <w:rFonts w:ascii="Bahnschrift" w:hAnsi="Bahnschrift"/>
        </w:rPr>
        <w:t>Protest: Hodnocení rozhodčích jsou konečná, formální protest je přístupný. Protest musí být podán v průběhu závodu, současně se složením jistiny ve výši 500 Kč. V případě zamítnutí protestu propadá jistina ve prospěch pořadatele. Při rovnosti bodů rozhoduje o pořadí obrana, poslušnost, los.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  <w:b/>
          <w:b/>
        </w:rPr>
      </w:pPr>
      <w:r>
        <w:rPr>
          <w:rFonts w:ascii="Bahnschrift" w:hAnsi="Bahnschrift"/>
          <w:b/>
        </w:rPr>
        <w:t>Ze závodu jsou vyloučeni: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• </w:t>
      </w:r>
      <w:r>
        <w:rPr>
          <w:rFonts w:ascii="Bahnschrift" w:hAnsi="Bahnschrift"/>
        </w:rPr>
        <w:t>jedinci nemocní, podezřelí z nemoci, po úraze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• </w:t>
      </w:r>
      <w:r>
        <w:rPr>
          <w:rFonts w:ascii="Bahnschrift" w:hAnsi="Bahnschrift"/>
        </w:rPr>
        <w:t>feny v druhé polovině březosti a feny kojící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• </w:t>
      </w:r>
      <w:r>
        <w:rPr>
          <w:rFonts w:ascii="Bahnschrift" w:hAnsi="Bahnschrift"/>
        </w:rPr>
        <w:t>jedinci nebezpeční - kousaví a agresivní vůči lidem a psům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• </w:t>
      </w:r>
      <w:r>
        <w:rPr>
          <w:rFonts w:ascii="Bahnschrift" w:hAnsi="Bahnschrift"/>
        </w:rPr>
        <w:t>jedinci s kupírovanýma ušima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Veterinární předpisy:</w:t>
      </w:r>
    </w:p>
    <w:p>
      <w:pPr>
        <w:pStyle w:val="Normal"/>
        <w:jc w:val="both"/>
        <w:rPr/>
      </w:pPr>
      <w:r>
        <w:rPr>
          <w:rFonts w:ascii="Bahnschrift" w:hAnsi="Bahnschrift"/>
        </w:rPr>
        <w:t>Všichni zúčastnění psi musí být klinicky zdrávi a mít platné očkování proti vzteklině, psince, parvoviroze a infekční hepatitidě.</w:t>
      </w:r>
    </w:p>
    <w:p>
      <w:pPr>
        <w:pStyle w:val="Normal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Jak se k nám dostanete?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 xml:space="preserve">GPS souřadnice :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50.2323153N, 12.1714256E</w:t>
      </w:r>
    </w:p>
    <w:p>
      <w:pPr>
        <w:pStyle w:val="Normal"/>
        <w:rPr>
          <w:rFonts w:ascii="Bahnschrift" w:hAnsi="Bahnschrift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21"/>
        </w:rPr>
        <w:t>Krásná č. 254 (parkoviště u fotbalového hřiště )</w:t>
      </w:r>
    </w:p>
    <w:p>
      <w:pPr>
        <w:pStyle w:val="Nadpis2"/>
        <w:jc w:val="both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Tlotextu"/>
        <w:jc w:val="both"/>
        <w:rPr>
          <w:rFonts w:ascii="Bahnschrift" w:hAnsi="Bahnschrift"/>
        </w:rPr>
      </w:pPr>
      <w:r>
        <w:rPr>
          <w:rFonts w:ascii="Bahnschrift" w:hAnsi="Bahnschrift"/>
        </w:rPr>
        <w:t>Tento závod podporují /   HODONICKÝ Miroslav KLEMPÍŘSTVÍ , Hranice</w:t>
      </w:r>
    </w:p>
    <w:p>
      <w:pPr>
        <w:pStyle w:val="Tlotextu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 </w:t>
      </w:r>
      <w:r>
        <w:rPr>
          <w:rFonts w:ascii="Bahnschrift" w:hAnsi="Bahnschrift"/>
        </w:rPr>
        <w:t>GR  ELEKTRONIC s.r.o , Hranice</w:t>
      </w:r>
    </w:p>
    <w:p>
      <w:pPr>
        <w:pStyle w:val="Tlotextu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</w:t>
      </w:r>
      <w:r>
        <w:rPr>
          <w:rFonts w:ascii="Bahnschrift" w:hAnsi="Bahnschrift"/>
        </w:rPr>
        <w:t>HEINZ-GLAS DECOR , Hranice</w:t>
      </w:r>
    </w:p>
    <w:p>
      <w:pPr>
        <w:pStyle w:val="Tlotextu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</w:t>
      </w:r>
      <w:r>
        <w:rPr>
          <w:rFonts w:ascii="Bahnschrift" w:hAnsi="Bahnschrift"/>
        </w:rPr>
        <w:t>rodina TKADLEC</w:t>
      </w:r>
    </w:p>
    <w:p>
      <w:pPr>
        <w:pStyle w:val="Tlotextu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</w:t>
      </w:r>
      <w:r>
        <w:rPr>
          <w:rFonts w:ascii="Bahnschrift" w:hAnsi="Bahnschrift"/>
        </w:rPr>
        <w:t xml:space="preserve">PETAINER CZECH HOLDI , Aš                                         </w:t>
      </w:r>
    </w:p>
    <w:p>
      <w:pPr>
        <w:pStyle w:val="Tlotextu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</w:t>
      </w:r>
      <w:r>
        <w:rPr>
          <w:rFonts w:ascii="Bahnschrift" w:hAnsi="Bahnschrift"/>
        </w:rPr>
        <w:t>GRANT CASINO , Aš</w:t>
      </w:r>
    </w:p>
    <w:p>
      <w:pPr>
        <w:pStyle w:val="Tlotextu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</w:t>
      </w:r>
      <w:r>
        <w:rPr>
          <w:rFonts w:ascii="Bahnschrift" w:hAnsi="Bahnschrift"/>
        </w:rPr>
        <w:t xml:space="preserve">ELANCO TIERGESUNDHEIT AG  </w:t>
      </w:r>
    </w:p>
    <w:p>
      <w:pPr>
        <w:pStyle w:val="Tlotextu"/>
        <w:jc w:val="both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</w:t>
      </w:r>
    </w:p>
    <w:p>
      <w:pPr>
        <w:pStyle w:val="Tlotextu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</w:t>
      </w:r>
    </w:p>
    <w:p>
      <w:pPr>
        <w:pStyle w:val="Tlotextu"/>
        <w:rPr>
          <w:rFonts w:ascii="Bahnschrift" w:hAnsi="Bahnschrift"/>
        </w:rPr>
      </w:pPr>
      <w:r>
        <w:rPr>
          <w:rFonts w:ascii="Bahnschrift" w:hAnsi="Bahnschrift"/>
        </w:rPr>
        <w:t xml:space="preserve">                                         </w:t>
      </w:r>
    </w:p>
    <w:p>
      <w:pPr>
        <w:pStyle w:val="Normal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</w:r>
    </w:p>
    <w:p>
      <w:pPr>
        <w:pStyle w:val="Normal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PŘIHLÁŠKA pro kategorii IGP1/ZVV1</w:t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Pohlaví: pes fena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Jméno psa/feny: 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Datum narození psa/feny:_______________________________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Plemeno:_______________________________________________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Číslo zápisu:____________________________________________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Tetovací číslo (čip):_____________________________________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Jméno psovoda: 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Bydliště: _______________________________________________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Datum narození psovoda:_______________________________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Člen ZKO:_______________________________________________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Číslo legitimace (průkazky):_____________________________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Kontakt: tel. č.: ________________ e-mail: 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Datum: _____________ Jméno a podpis:____________________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both"/>
        <w:rPr/>
      </w:pPr>
      <w:r>
        <w:rPr>
          <w:rFonts w:ascii="Bahnschrift" w:hAnsi="Bahnschrift"/>
        </w:rPr>
        <w:t>Vyplněním této přihlášky účastník souhlasí se zpracováním osobních údajů pro potřeby evidence závodníků a plateb, umístěním fotografií, výsledků a článků na internetové stránky pořadatele a pro potřeby dalších osob (ČKS, kynologické časopisy a další média).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  <w:t>PŘIHLÁŠKA pro kategorii IGP3/ZVV3</w:t>
      </w:r>
    </w:p>
    <w:p>
      <w:pPr>
        <w:pStyle w:val="Normal"/>
        <w:jc w:val="center"/>
        <w:rPr>
          <w:rFonts w:ascii="Bahnschrift" w:hAnsi="Bahnschrift"/>
          <w:b/>
          <w:b/>
          <w:sz w:val="24"/>
        </w:rPr>
      </w:pPr>
      <w:r>
        <w:rPr>
          <w:rFonts w:ascii="Bahnschrift" w:hAnsi="Bahnschrift"/>
          <w:b/>
          <w:sz w:val="24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Pohlaví: pes fena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Jméno psa/feny: 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Datum narození psa/feny:_______________________________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Plemeno:_______________________________________________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Číslo zápisu:____________________________________________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Tetovací číslo (čip):_____________________________________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Jméno psovoda: 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Bydliště: _______________________________________________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Datum narození psovoda:_______________________________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Člen ZKO:_______________________________________________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Číslo legitimace (průkazky):_____________________________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Kontakt: tel. č.: ________________ e-mail: 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  <w:t>Datum: _____________ Jméno a podpis:____________________</w:t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rPr>
          <w:rFonts w:ascii="Bahnschrift" w:hAnsi="Bahnschrift"/>
        </w:rPr>
      </w:pPr>
      <w:r>
        <w:rPr>
          <w:rFonts w:ascii="Bahnschrift" w:hAnsi="Bahnschrift"/>
        </w:rPr>
      </w:r>
    </w:p>
    <w:p>
      <w:pPr>
        <w:pStyle w:val="Normal"/>
        <w:spacing w:before="0" w:after="160"/>
        <w:jc w:val="both"/>
        <w:rPr/>
      </w:pPr>
      <w:r>
        <w:rPr>
          <w:rFonts w:ascii="Bahnschrift" w:hAnsi="Bahnschrift"/>
        </w:rPr>
        <w:t>Vyplněním této přihlášky účastník souhlasí se zpracováním osobních údajů pro potřeby evidence závodníků a plateb, umístěním fotografií, výsledků a článků na internetové stránky pořadatele a pro potřeby dalších osob (ČKS, kynologické časopisy a další média).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ahnschrift">
    <w:charset w:val="ee"/>
    <w:family w:val="roman"/>
    <w:pitch w:val="variable"/>
  </w:font>
  <w:font w:name="Arial">
    <w:altName w:val="Helvetica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adpis"/>
    <w:next w:val="Tlotex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image" Target="media/image2.wmf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esklý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46B-0073-4BDA-8C9A-A8C2A920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1775</TotalTime>
  <Application>LibreOffice/7.4.0.3$Windows_X86_64 LibreOffice_project/f85e47c08ddd19c015c0114a68350214f7066f5a</Application>
  <AppVersion>15.0000</AppVersion>
  <Pages>5</Pages>
  <Words>677</Words>
  <Characters>4740</Characters>
  <CharactersWithSpaces>5760</CharactersWithSpaces>
  <Paragraphs>86</Paragraphs>
  <Company>ATC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2019-07-10T08:08:00Z</dcterms:created>
  <dc:creator>spravce</dc:creator>
  <dc:description/>
  <dc:language>cs-CZ</dc:language>
  <cp:lastModifiedBy/>
  <cp:lastPrinted>2022-06-30T10:47:00Z</cp:lastPrinted>
  <dcterms:modified xsi:type="dcterms:W3CDTF">2023-07-23T14:54:22Z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